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6966" w14:textId="2EADBED6" w:rsidR="00C914E1" w:rsidRDefault="00C914E1" w:rsidP="00C914E1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Załącznik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p w14:paraId="26EF2BB9" w14:textId="7319E388" w:rsidR="00C914E1" w:rsidRDefault="00C914E1" w:rsidP="00C914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do </w:t>
      </w:r>
      <w:proofErr w:type="spellStart"/>
      <w:r>
        <w:rPr>
          <w:rFonts w:ascii="Times New Roman" w:hAnsi="Times New Roman"/>
          <w:b/>
          <w:sz w:val="24"/>
          <w:szCs w:val="24"/>
        </w:rPr>
        <w:t>Uchwały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XXVII</w:t>
      </w:r>
      <w:r>
        <w:rPr>
          <w:rFonts w:ascii="Times New Roman" w:hAnsi="Times New Roman"/>
          <w:b/>
          <w:sz w:val="24"/>
          <w:szCs w:val="24"/>
        </w:rPr>
        <w:t>I/128</w:t>
      </w:r>
      <w:r>
        <w:rPr>
          <w:rFonts w:ascii="Times New Roman" w:hAnsi="Times New Roman"/>
          <w:b/>
          <w:sz w:val="24"/>
          <w:szCs w:val="24"/>
        </w:rPr>
        <w:t>/20</w:t>
      </w:r>
    </w:p>
    <w:p w14:paraId="406D1E7D" w14:textId="77777777" w:rsidR="00C914E1" w:rsidRDefault="00C914E1" w:rsidP="00C914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Rady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Gminy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Orchowo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53789C9" w14:textId="45936C74" w:rsidR="00C914E1" w:rsidRPr="00545F82" w:rsidRDefault="00C914E1" w:rsidP="00C914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z </w:t>
      </w:r>
      <w:proofErr w:type="spellStart"/>
      <w:r>
        <w:rPr>
          <w:rFonts w:ascii="Times New Roman" w:hAnsi="Times New Roman"/>
          <w:b/>
          <w:sz w:val="24"/>
          <w:szCs w:val="24"/>
        </w:rPr>
        <w:t>dnia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 </w:t>
      </w:r>
      <w:proofErr w:type="spellStart"/>
      <w:r>
        <w:rPr>
          <w:rFonts w:ascii="Times New Roman" w:hAnsi="Times New Roman"/>
          <w:b/>
          <w:sz w:val="24"/>
          <w:szCs w:val="24"/>
        </w:rPr>
        <w:t>maja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2020</w:t>
      </w:r>
      <w:r>
        <w:rPr>
          <w:rFonts w:ascii="Times New Roman" w:hAnsi="Times New Roman"/>
          <w:b/>
          <w:sz w:val="24"/>
          <w:szCs w:val="24"/>
        </w:rPr>
        <w:t>r.</w:t>
      </w:r>
    </w:p>
    <w:p w14:paraId="67AE80D0" w14:textId="77777777" w:rsidR="00C914E1" w:rsidRDefault="00C914E1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462C164" w14:textId="43B47728" w:rsidR="005D0A89" w:rsidRDefault="00C914E1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bookmarkStart w:id="0" w:name="_GoBack"/>
      <w:bookmarkEnd w:id="0"/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3D5412">
        <w:rPr>
          <w:rFonts w:ascii="Times New Roman" w:hAnsi="Times New Roman"/>
          <w:sz w:val="24"/>
          <w:szCs w:val="24"/>
          <w:lang w:val="pl-PL"/>
        </w:rPr>
        <w:t>14 maja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14:paraId="3BA20D3E" w14:textId="77777777" w:rsidR="005D0A89" w:rsidRDefault="005D0A89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14:paraId="52E2DD49" w14:textId="77777777"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14:paraId="64502A96" w14:textId="77777777"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727E9A00" w14:textId="77777777"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14:paraId="7DE6E636" w14:textId="77777777"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14:paraId="1E1A9B55" w14:textId="77777777"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7DC5CD23" w14:textId="77777777" w:rsidR="00392781" w:rsidRPr="00E42DFE" w:rsidRDefault="00392781">
      <w:pPr>
        <w:rPr>
          <w:lang w:val="pl-PL"/>
        </w:rPr>
      </w:pPr>
    </w:p>
    <w:p w14:paraId="285BBFF0" w14:textId="77777777"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14:paraId="62DF165A" w14:textId="77777777"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14:paraId="2369756E" w14:textId="77777777"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FCAC4AB" w14:textId="77777777" w:rsidR="00D53C09" w:rsidRDefault="00D53C09" w:rsidP="008D527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14:paraId="7B514C7F" w14:textId="7817686D" w:rsidR="00637C69" w:rsidRDefault="0042140C" w:rsidP="00637C69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</w:t>
      </w:r>
      <w:r w:rsidR="008052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>(</w:t>
      </w:r>
      <w:r w:rsidR="008052A3">
        <w:rPr>
          <w:rFonts w:ascii="Times New Roman" w:hAnsi="Times New Roman"/>
          <w:sz w:val="24"/>
          <w:szCs w:val="24"/>
          <w:lang w:val="pl-PL"/>
        </w:rPr>
        <w:t xml:space="preserve">T. jedn. </w:t>
      </w:r>
      <w:r w:rsidR="00204076">
        <w:rPr>
          <w:rFonts w:ascii="Times New Roman" w:hAnsi="Times New Roman"/>
          <w:sz w:val="24"/>
          <w:szCs w:val="24"/>
          <w:lang w:val="pl-PL"/>
        </w:rPr>
        <w:t>Dz.U. z 2019 r., poz. 2325</w:t>
      </w:r>
      <w:r w:rsidR="008052A3">
        <w:rPr>
          <w:rFonts w:ascii="Times New Roman" w:hAnsi="Times New Roman"/>
          <w:sz w:val="24"/>
          <w:szCs w:val="24"/>
          <w:lang w:val="pl-PL"/>
        </w:rPr>
        <w:t xml:space="preserve"> z </w:t>
      </w:r>
      <w:proofErr w:type="spellStart"/>
      <w:r w:rsidR="008052A3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8052A3">
        <w:rPr>
          <w:rFonts w:ascii="Times New Roman" w:hAnsi="Times New Roman"/>
          <w:sz w:val="24"/>
          <w:szCs w:val="24"/>
          <w:lang w:val="pl-PL"/>
        </w:rPr>
        <w:t>. zm.)</w:t>
      </w:r>
      <w:r w:rsidR="00204076">
        <w:rPr>
          <w:rFonts w:ascii="Times New Roman" w:hAnsi="Times New Roman"/>
          <w:sz w:val="24"/>
          <w:szCs w:val="24"/>
          <w:lang w:val="pl-PL"/>
        </w:rPr>
        <w:t>; zwan</w:t>
      </w:r>
      <w:r w:rsidR="008052A3">
        <w:rPr>
          <w:rFonts w:ascii="Times New Roman" w:hAnsi="Times New Roman"/>
          <w:sz w:val="24"/>
          <w:szCs w:val="24"/>
          <w:lang w:val="pl-PL"/>
        </w:rPr>
        <w:t>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204076">
        <w:rPr>
          <w:rFonts w:ascii="Times New Roman" w:hAnsi="Times New Roman"/>
          <w:sz w:val="24"/>
          <w:szCs w:val="24"/>
          <w:lang w:val="pl-PL"/>
        </w:rPr>
        <w:t>p.p.s.a</w:t>
      </w:r>
      <w:proofErr w:type="spellEnd"/>
      <w:r w:rsidR="00204076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8052A3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>w związku z wniesieniem</w:t>
      </w:r>
      <w:r w:rsidR="008052A3" w:rsidRPr="008052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052A3">
        <w:rPr>
          <w:rFonts w:ascii="Times New Roman" w:hAnsi="Times New Roman"/>
          <w:sz w:val="24"/>
          <w:szCs w:val="24"/>
          <w:lang w:val="pl-PL"/>
        </w:rPr>
        <w:t>do Wojewódzkiego Sądu Administracyjnego w Poznaniu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przez </w:t>
      </w:r>
      <w:r w:rsidR="00204076" w:rsidRPr="003D5412">
        <w:rPr>
          <w:rFonts w:ascii="Times New Roman" w:hAnsi="Times New Roman"/>
          <w:sz w:val="24"/>
          <w:szCs w:val="24"/>
          <w:lang w:val="pl-PL"/>
        </w:rPr>
        <w:t xml:space="preserve">Prokuratora Rejonowego w Słupcy skargi z dnia </w:t>
      </w:r>
      <w:r w:rsidR="00637C69">
        <w:rPr>
          <w:rFonts w:ascii="Times New Roman" w:hAnsi="Times New Roman"/>
          <w:sz w:val="24"/>
          <w:szCs w:val="24"/>
          <w:lang w:val="pl-PL"/>
        </w:rPr>
        <w:t>7 kwietnia</w:t>
      </w:r>
      <w:r w:rsidR="00204076" w:rsidRPr="003D5412">
        <w:rPr>
          <w:rFonts w:ascii="Times New Roman" w:hAnsi="Times New Roman"/>
          <w:sz w:val="24"/>
          <w:szCs w:val="24"/>
          <w:lang w:val="pl-PL"/>
        </w:rPr>
        <w:t xml:space="preserve"> 2020r. na </w:t>
      </w:r>
      <w:bookmarkStart w:id="1" w:name="_Hlk36482915"/>
      <w:r w:rsidR="008052A3" w:rsidRPr="003D5412">
        <w:rPr>
          <w:rFonts w:ascii="Times New Roman" w:hAnsi="Times New Roman"/>
          <w:sz w:val="24"/>
          <w:szCs w:val="24"/>
          <w:lang w:val="pl-PL"/>
        </w:rPr>
        <w:t>u</w:t>
      </w:r>
      <w:r w:rsidR="00204076" w:rsidRPr="003D5412">
        <w:rPr>
          <w:rFonts w:ascii="Times New Roman" w:hAnsi="Times New Roman"/>
          <w:sz w:val="24"/>
          <w:szCs w:val="24"/>
          <w:lang w:val="pl-PL"/>
        </w:rPr>
        <w:t xml:space="preserve">chwałę </w:t>
      </w:r>
      <w:r w:rsidR="003D5412" w:rsidRPr="003D5412">
        <w:rPr>
          <w:rFonts w:ascii="Times New Roman" w:hAnsi="Times New Roman"/>
          <w:sz w:val="24"/>
          <w:szCs w:val="24"/>
          <w:lang w:val="pl-PL"/>
        </w:rPr>
        <w:t xml:space="preserve">Nr XXVI/110/20 Rady Gminy Orchowo z dnia 26 lutego 2020r. </w:t>
      </w:r>
      <w:r w:rsidR="003D5412" w:rsidRPr="003D5412">
        <w:rPr>
          <w:rFonts w:ascii="Times New Roman" w:hAnsi="Times New Roman"/>
          <w:bCs/>
          <w:sz w:val="24"/>
          <w:szCs w:val="24"/>
          <w:lang w:val="pl-PL"/>
        </w:rPr>
        <w:t>w sprawie ustalenia stawek opłat za zajmowanie pasa drogowego dróg gminnych dla których zarządcą jest Gmina Orchowo na cele niewiązane z potrzebami zarządzania lub potrzebami ruchu</w:t>
      </w:r>
      <w:bookmarkEnd w:id="1"/>
      <w:r w:rsidR="00637C69">
        <w:rPr>
          <w:rFonts w:ascii="Times New Roman" w:hAnsi="Times New Roman"/>
          <w:bCs/>
          <w:sz w:val="24"/>
          <w:szCs w:val="24"/>
          <w:lang w:val="pl-PL"/>
        </w:rPr>
        <w:t xml:space="preserve"> -</w:t>
      </w:r>
      <w:r w:rsidR="003D5412" w:rsidRPr="003D541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37C69"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  <w:r w:rsidR="00637C69" w:rsidRPr="00247B46">
        <w:rPr>
          <w:rFonts w:ascii="Times New Roman" w:hAnsi="Times New Roman"/>
          <w:sz w:val="24"/>
          <w:szCs w:val="24"/>
          <w:lang w:val="pl-PL"/>
        </w:rPr>
        <w:t>wnosi o oddalenie skargi</w:t>
      </w:r>
      <w:r w:rsidR="00637C69">
        <w:rPr>
          <w:rFonts w:ascii="Times New Roman" w:hAnsi="Times New Roman"/>
          <w:sz w:val="24"/>
          <w:szCs w:val="24"/>
          <w:lang w:val="pl-PL"/>
        </w:rPr>
        <w:t>, o której mowa wyżej.</w:t>
      </w:r>
    </w:p>
    <w:p w14:paraId="120F734B" w14:textId="77777777" w:rsidR="00622C3F" w:rsidRPr="008D5274" w:rsidRDefault="00604476" w:rsidP="008D527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D5274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14:paraId="75C6C488" w14:textId="7BD3FAAF" w:rsidR="00604476" w:rsidRDefault="003D5412" w:rsidP="00617419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dniu 26 lutego 2020r. Rada Gminy podjęła </w:t>
      </w:r>
      <w:r w:rsidRPr="003D5412">
        <w:rPr>
          <w:rFonts w:ascii="Times New Roman" w:hAnsi="Times New Roman"/>
          <w:sz w:val="24"/>
          <w:szCs w:val="24"/>
          <w:lang w:val="pl-PL"/>
        </w:rPr>
        <w:t xml:space="preserve">uchwałę Nr XXVI/110/20 </w:t>
      </w:r>
      <w:r w:rsidRPr="003D5412">
        <w:rPr>
          <w:rFonts w:ascii="Times New Roman" w:hAnsi="Times New Roman"/>
          <w:bCs/>
          <w:sz w:val="24"/>
          <w:szCs w:val="24"/>
          <w:lang w:val="pl-PL"/>
        </w:rPr>
        <w:t>w sprawie ustalenia stawek opłat za zajmowanie pasa drogowego dróg gminnych dla których zarządcą jest Gmina Orchowo na cele niewiązane z potrzebami zarządzania lub potrzebami ruchu</w:t>
      </w:r>
      <w:r w:rsidRPr="003D5412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Pismem z dnia 24 marca 2020r. Prokurator Rejonowy w Słupcy zaskarżył do Wojewódzkiego Sądu </w:t>
      </w:r>
      <w:r w:rsidR="00B33F6B">
        <w:rPr>
          <w:rFonts w:ascii="Times New Roman" w:hAnsi="Times New Roman"/>
          <w:sz w:val="24"/>
          <w:szCs w:val="24"/>
          <w:lang w:val="pl-PL"/>
        </w:rPr>
        <w:lastRenderedPageBreak/>
        <w:t>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jej nieważności</w:t>
      </w:r>
      <w:r>
        <w:rPr>
          <w:rFonts w:ascii="Times New Roman" w:hAnsi="Times New Roman"/>
          <w:sz w:val="24"/>
          <w:szCs w:val="24"/>
          <w:lang w:val="pl-PL"/>
        </w:rPr>
        <w:t xml:space="preserve"> w § 2 i § 6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sz w:val="24"/>
          <w:szCs w:val="24"/>
          <w:lang w:val="pl-PL"/>
        </w:rPr>
        <w:t xml:space="preserve">Rozstrzygnięciem Nadzorczym z dnia </w:t>
      </w:r>
      <w:r w:rsidR="00006110">
        <w:rPr>
          <w:rFonts w:ascii="Times New Roman" w:hAnsi="Times New Roman"/>
          <w:sz w:val="24"/>
          <w:szCs w:val="24"/>
          <w:lang w:val="pl-PL"/>
        </w:rPr>
        <w:t>2 kwietnia 2020r.</w:t>
      </w:r>
      <w:r w:rsidR="00637C69">
        <w:rPr>
          <w:rFonts w:ascii="Times New Roman" w:hAnsi="Times New Roman"/>
          <w:sz w:val="24"/>
          <w:szCs w:val="24"/>
          <w:lang w:val="pl-PL"/>
        </w:rPr>
        <w:t xml:space="preserve">; </w:t>
      </w:r>
      <w:r w:rsidR="00617419">
        <w:rPr>
          <w:rFonts w:ascii="Times New Roman" w:hAnsi="Times New Roman"/>
          <w:sz w:val="24"/>
          <w:szCs w:val="24"/>
          <w:lang w:val="pl-PL"/>
        </w:rPr>
        <w:br/>
      </w:r>
      <w:r w:rsidR="00637C69">
        <w:rPr>
          <w:rFonts w:ascii="Times New Roman" w:hAnsi="Times New Roman"/>
          <w:sz w:val="24"/>
          <w:szCs w:val="24"/>
          <w:lang w:val="pl-PL"/>
        </w:rPr>
        <w:t>KN-I.4131.1.202.2020.22</w:t>
      </w:r>
      <w:r w:rsidR="00006110">
        <w:rPr>
          <w:rFonts w:ascii="Times New Roman" w:hAnsi="Times New Roman"/>
          <w:sz w:val="24"/>
          <w:szCs w:val="24"/>
          <w:lang w:val="pl-PL"/>
        </w:rPr>
        <w:t xml:space="preserve"> Wojewoda </w:t>
      </w:r>
      <w:r w:rsidR="00B33F6B">
        <w:rPr>
          <w:rFonts w:ascii="Times New Roman" w:hAnsi="Times New Roman"/>
          <w:sz w:val="24"/>
          <w:szCs w:val="24"/>
          <w:lang w:val="pl-PL"/>
        </w:rPr>
        <w:t>W</w:t>
      </w:r>
      <w:r w:rsidR="00006110">
        <w:rPr>
          <w:rFonts w:ascii="Times New Roman" w:hAnsi="Times New Roman"/>
          <w:sz w:val="24"/>
          <w:szCs w:val="24"/>
          <w:lang w:val="pl-PL"/>
        </w:rPr>
        <w:t>ielkopolski stwierdził nieważność § 2 pkt 1 oraz § 6 tej samej uchwały. Wobec powyższego w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06110">
        <w:rPr>
          <w:rFonts w:ascii="Times New Roman" w:hAnsi="Times New Roman"/>
          <w:sz w:val="24"/>
          <w:szCs w:val="24"/>
          <w:lang w:val="pl-PL"/>
        </w:rPr>
        <w:t>jest bezprzedmiotowa i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nie zasługuje na uwzględnienie.</w:t>
      </w:r>
      <w:r w:rsidR="00006110">
        <w:rPr>
          <w:rFonts w:ascii="Times New Roman" w:hAnsi="Times New Roman"/>
          <w:sz w:val="24"/>
          <w:szCs w:val="24"/>
          <w:lang w:val="pl-PL"/>
        </w:rPr>
        <w:t xml:space="preserve"> Nadmienić przy tym należy, </w:t>
      </w:r>
      <w:r w:rsidR="00637C69">
        <w:rPr>
          <w:rFonts w:ascii="Times New Roman" w:hAnsi="Times New Roman"/>
          <w:sz w:val="24"/>
          <w:szCs w:val="24"/>
          <w:lang w:val="pl-PL"/>
        </w:rPr>
        <w:br/>
      </w:r>
      <w:r w:rsidR="00006110">
        <w:rPr>
          <w:rFonts w:ascii="Times New Roman" w:hAnsi="Times New Roman"/>
          <w:sz w:val="24"/>
          <w:szCs w:val="24"/>
          <w:lang w:val="pl-PL"/>
        </w:rPr>
        <w:t xml:space="preserve">iż </w:t>
      </w:r>
      <w:r w:rsidR="00637C69">
        <w:rPr>
          <w:rFonts w:ascii="Times New Roman" w:hAnsi="Times New Roman"/>
          <w:sz w:val="24"/>
          <w:szCs w:val="24"/>
          <w:lang w:val="pl-PL"/>
        </w:rPr>
        <w:t xml:space="preserve">uzasadnienie skargi czyli inaczej </w:t>
      </w:r>
      <w:r w:rsidR="00006110">
        <w:rPr>
          <w:rFonts w:ascii="Times New Roman" w:hAnsi="Times New Roman"/>
          <w:sz w:val="24"/>
          <w:szCs w:val="24"/>
          <w:lang w:val="pl-PL"/>
        </w:rPr>
        <w:t xml:space="preserve">podniesione w skardze argumenty dotyczą </w:t>
      </w:r>
      <w:r w:rsidR="00617419">
        <w:rPr>
          <w:rFonts w:ascii="Times New Roman" w:hAnsi="Times New Roman"/>
          <w:sz w:val="24"/>
          <w:szCs w:val="24"/>
          <w:lang w:val="pl-PL"/>
        </w:rPr>
        <w:t xml:space="preserve">konieczności stwierdzenia przez Sąd nieważności </w:t>
      </w:r>
      <w:r w:rsidR="00006110">
        <w:rPr>
          <w:rFonts w:ascii="Times New Roman" w:hAnsi="Times New Roman"/>
          <w:sz w:val="24"/>
          <w:szCs w:val="24"/>
          <w:lang w:val="pl-PL"/>
        </w:rPr>
        <w:t xml:space="preserve">§ 2 pkt 1 zaskarżonej uchwały natomiast w petitum skargi wskazuje się cały § 2. </w:t>
      </w:r>
      <w:r w:rsidR="00637C69">
        <w:rPr>
          <w:rFonts w:ascii="Times New Roman" w:hAnsi="Times New Roman"/>
          <w:sz w:val="24"/>
          <w:szCs w:val="24"/>
          <w:lang w:val="pl-PL"/>
        </w:rPr>
        <w:t>Oznacza to, że również z tego powodu skarga wykraczająca poza § 2</w:t>
      </w:r>
      <w:r w:rsidR="00617419">
        <w:rPr>
          <w:rFonts w:ascii="Times New Roman" w:hAnsi="Times New Roman"/>
          <w:sz w:val="24"/>
          <w:szCs w:val="24"/>
          <w:lang w:val="pl-PL"/>
        </w:rPr>
        <w:br/>
      </w:r>
      <w:r w:rsidR="00637C69">
        <w:rPr>
          <w:rFonts w:ascii="Times New Roman" w:hAnsi="Times New Roman"/>
          <w:sz w:val="24"/>
          <w:szCs w:val="24"/>
          <w:lang w:val="pl-PL"/>
        </w:rPr>
        <w:t xml:space="preserve">pkt 1 ww. uchwały jest bezzasadna. </w:t>
      </w:r>
    </w:p>
    <w:p w14:paraId="656E8FC3" w14:textId="77777777"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wnos</w:t>
      </w:r>
      <w:r w:rsidR="00C7440D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i wywodz</w:t>
      </w:r>
      <w:r w:rsidR="00C7440D">
        <w:rPr>
          <w:rFonts w:ascii="Times New Roman" w:hAnsi="Times New Roman"/>
          <w:sz w:val="24"/>
          <w:szCs w:val="24"/>
          <w:lang w:val="pl-PL"/>
        </w:rPr>
        <w:t>i się</w:t>
      </w:r>
      <w:r>
        <w:rPr>
          <w:rFonts w:ascii="Times New Roman" w:hAnsi="Times New Roman"/>
          <w:sz w:val="24"/>
          <w:szCs w:val="24"/>
          <w:lang w:val="pl-PL"/>
        </w:rPr>
        <w:t xml:space="preserve"> jak na wstępie.</w:t>
      </w:r>
    </w:p>
    <w:p w14:paraId="0B4F5EE0" w14:textId="672F27C3" w:rsidR="00637C69" w:rsidRDefault="002D0060" w:rsidP="00A73A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</w:t>
      </w:r>
      <w:r w:rsidR="00617419">
        <w:rPr>
          <w:rFonts w:ascii="Times New Roman" w:hAnsi="Times New Roman"/>
          <w:b/>
          <w:sz w:val="24"/>
          <w:szCs w:val="24"/>
          <w:lang w:val="pl-PL"/>
        </w:rPr>
        <w:t>i</w:t>
      </w:r>
      <w:r w:rsidRPr="002D0060">
        <w:rPr>
          <w:rFonts w:ascii="Times New Roman" w:hAnsi="Times New Roman"/>
          <w:b/>
          <w:sz w:val="24"/>
          <w:szCs w:val="24"/>
          <w:lang w:val="pl-PL"/>
        </w:rPr>
        <w:t>:</w:t>
      </w:r>
      <w:r w:rsidR="00A73AA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49F5EC5E" w14:textId="7050EF7E" w:rsidR="00637C69" w:rsidRPr="00637C69" w:rsidRDefault="00637C69" w:rsidP="00637C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Rozstrzygnięcie Nadzorcze Wojewody Wielkopolskiego</w:t>
      </w:r>
      <w:r w:rsidRPr="00637C69">
        <w:rPr>
          <w:rFonts w:ascii="Times New Roman" w:hAnsi="Times New Roman"/>
          <w:sz w:val="24"/>
          <w:szCs w:val="24"/>
          <w:lang w:val="pl-PL"/>
        </w:rPr>
        <w:t xml:space="preserve"> z dnia 2 kwietnia 2020r.; 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637C69">
        <w:rPr>
          <w:rFonts w:ascii="Times New Roman" w:hAnsi="Times New Roman"/>
          <w:sz w:val="24"/>
          <w:szCs w:val="24"/>
          <w:lang w:val="pl-PL"/>
        </w:rPr>
        <w:t>KN-I.4131.1.202.2020.22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Pr="00637C69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D8E1D81" w14:textId="324BE85F" w:rsidR="00834C14" w:rsidRPr="00637C69" w:rsidRDefault="00FE4389" w:rsidP="00637C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37C69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637C69">
        <w:rPr>
          <w:rFonts w:ascii="Times New Roman" w:hAnsi="Times New Roman"/>
          <w:sz w:val="24"/>
          <w:szCs w:val="24"/>
          <w:lang w:val="pl-PL"/>
        </w:rPr>
        <w:t xml:space="preserve"> wraz z odpisem załącznika.</w:t>
      </w:r>
    </w:p>
    <w:sectPr w:rsidR="00834C14" w:rsidRPr="00637C69" w:rsidSect="00C914E1">
      <w:footerReference w:type="default" r:id="rId8"/>
      <w:pgSz w:w="11906" w:h="16838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B8B72" w14:textId="77777777" w:rsidR="003F2D2F" w:rsidRDefault="003F2D2F" w:rsidP="002D0060">
      <w:pPr>
        <w:spacing w:after="0" w:line="240" w:lineRule="auto"/>
      </w:pPr>
      <w:r>
        <w:separator/>
      </w:r>
    </w:p>
  </w:endnote>
  <w:endnote w:type="continuationSeparator" w:id="0">
    <w:p w14:paraId="4FE5D81C" w14:textId="77777777" w:rsidR="003F2D2F" w:rsidRDefault="003F2D2F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0407"/>
      <w:docPartObj>
        <w:docPartGallery w:val="Page Numbers (Bottom of Page)"/>
        <w:docPartUnique/>
      </w:docPartObj>
    </w:sdtPr>
    <w:sdtEndPr/>
    <w:sdtContent>
      <w:p w14:paraId="79D869D0" w14:textId="77777777"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05927" w14:textId="77777777"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EB694" w14:textId="77777777" w:rsidR="003F2D2F" w:rsidRDefault="003F2D2F" w:rsidP="002D0060">
      <w:pPr>
        <w:spacing w:after="0" w:line="240" w:lineRule="auto"/>
      </w:pPr>
      <w:r>
        <w:separator/>
      </w:r>
    </w:p>
  </w:footnote>
  <w:footnote w:type="continuationSeparator" w:id="0">
    <w:p w14:paraId="16236716" w14:textId="77777777" w:rsidR="003F2D2F" w:rsidRDefault="003F2D2F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A1F56"/>
    <w:multiLevelType w:val="hybridMultilevel"/>
    <w:tmpl w:val="A670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2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4"/>
  </w:num>
  <w:num w:numId="12">
    <w:abstractNumId w:val="15"/>
  </w:num>
  <w:num w:numId="13">
    <w:abstractNumId w:val="23"/>
  </w:num>
  <w:num w:numId="14">
    <w:abstractNumId w:val="4"/>
  </w:num>
  <w:num w:numId="15">
    <w:abstractNumId w:val="14"/>
  </w:num>
  <w:num w:numId="16">
    <w:abstractNumId w:val="26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8"/>
  </w:num>
  <w:num w:numId="23">
    <w:abstractNumId w:val="21"/>
  </w:num>
  <w:num w:numId="24">
    <w:abstractNumId w:val="5"/>
  </w:num>
  <w:num w:numId="25">
    <w:abstractNumId w:val="2"/>
  </w:num>
  <w:num w:numId="26">
    <w:abstractNumId w:val="9"/>
  </w:num>
  <w:num w:numId="27">
    <w:abstractNumId w:val="25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6110"/>
    <w:rsid w:val="00007641"/>
    <w:rsid w:val="00010B2F"/>
    <w:rsid w:val="000174E0"/>
    <w:rsid w:val="00020017"/>
    <w:rsid w:val="00033F5D"/>
    <w:rsid w:val="0004185A"/>
    <w:rsid w:val="00050AA0"/>
    <w:rsid w:val="0005333A"/>
    <w:rsid w:val="00053958"/>
    <w:rsid w:val="000547F9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26B2"/>
    <w:rsid w:val="000B5B90"/>
    <w:rsid w:val="000B7871"/>
    <w:rsid w:val="000C743D"/>
    <w:rsid w:val="000D06A9"/>
    <w:rsid w:val="000D0CB2"/>
    <w:rsid w:val="000E449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03B"/>
    <w:rsid w:val="001617D3"/>
    <w:rsid w:val="00167D14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4119A"/>
    <w:rsid w:val="00247B46"/>
    <w:rsid w:val="00252BD7"/>
    <w:rsid w:val="002573C1"/>
    <w:rsid w:val="00262D34"/>
    <w:rsid w:val="00264851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C6A55"/>
    <w:rsid w:val="003D2B52"/>
    <w:rsid w:val="003D5412"/>
    <w:rsid w:val="003E3A15"/>
    <w:rsid w:val="003F1569"/>
    <w:rsid w:val="003F2D2F"/>
    <w:rsid w:val="003F6F16"/>
    <w:rsid w:val="0041357E"/>
    <w:rsid w:val="00413B95"/>
    <w:rsid w:val="00413D4E"/>
    <w:rsid w:val="004204F9"/>
    <w:rsid w:val="0042140C"/>
    <w:rsid w:val="00421772"/>
    <w:rsid w:val="00442736"/>
    <w:rsid w:val="00444361"/>
    <w:rsid w:val="00450350"/>
    <w:rsid w:val="004512CC"/>
    <w:rsid w:val="00451C2F"/>
    <w:rsid w:val="00456FBD"/>
    <w:rsid w:val="004700F8"/>
    <w:rsid w:val="0048269E"/>
    <w:rsid w:val="00486CD4"/>
    <w:rsid w:val="00487AC3"/>
    <w:rsid w:val="004907DE"/>
    <w:rsid w:val="00493AFD"/>
    <w:rsid w:val="004943D6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1319F"/>
    <w:rsid w:val="005363EE"/>
    <w:rsid w:val="0056241A"/>
    <w:rsid w:val="00573C0B"/>
    <w:rsid w:val="0058176B"/>
    <w:rsid w:val="00582CCD"/>
    <w:rsid w:val="00587631"/>
    <w:rsid w:val="0059479B"/>
    <w:rsid w:val="005A09D5"/>
    <w:rsid w:val="005A3C80"/>
    <w:rsid w:val="005B1DC9"/>
    <w:rsid w:val="005C0AE8"/>
    <w:rsid w:val="005D031D"/>
    <w:rsid w:val="005D0A89"/>
    <w:rsid w:val="005D17D1"/>
    <w:rsid w:val="005E2143"/>
    <w:rsid w:val="005E4E4D"/>
    <w:rsid w:val="00604476"/>
    <w:rsid w:val="006077A3"/>
    <w:rsid w:val="00617419"/>
    <w:rsid w:val="00622C3F"/>
    <w:rsid w:val="00627595"/>
    <w:rsid w:val="00633C1C"/>
    <w:rsid w:val="00637C69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3B61"/>
    <w:rsid w:val="006D5BAD"/>
    <w:rsid w:val="006E7A3A"/>
    <w:rsid w:val="0071547F"/>
    <w:rsid w:val="00716B03"/>
    <w:rsid w:val="00720C79"/>
    <w:rsid w:val="0072358D"/>
    <w:rsid w:val="007449D6"/>
    <w:rsid w:val="0074501D"/>
    <w:rsid w:val="00750703"/>
    <w:rsid w:val="00764A52"/>
    <w:rsid w:val="00765A54"/>
    <w:rsid w:val="00765A9B"/>
    <w:rsid w:val="00774B4C"/>
    <w:rsid w:val="00776949"/>
    <w:rsid w:val="00790F7F"/>
    <w:rsid w:val="007942B3"/>
    <w:rsid w:val="007A4304"/>
    <w:rsid w:val="007B040B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052A3"/>
    <w:rsid w:val="00820F3C"/>
    <w:rsid w:val="00822A7A"/>
    <w:rsid w:val="00830DE5"/>
    <w:rsid w:val="00832850"/>
    <w:rsid w:val="00834C14"/>
    <w:rsid w:val="00843E72"/>
    <w:rsid w:val="00844EF4"/>
    <w:rsid w:val="008545CE"/>
    <w:rsid w:val="008550CE"/>
    <w:rsid w:val="0087123E"/>
    <w:rsid w:val="00874197"/>
    <w:rsid w:val="00886173"/>
    <w:rsid w:val="00891858"/>
    <w:rsid w:val="008924DF"/>
    <w:rsid w:val="008A0F5F"/>
    <w:rsid w:val="008B4CE7"/>
    <w:rsid w:val="008B6121"/>
    <w:rsid w:val="008C1EEA"/>
    <w:rsid w:val="008D2716"/>
    <w:rsid w:val="008D4572"/>
    <w:rsid w:val="008D4988"/>
    <w:rsid w:val="008D5274"/>
    <w:rsid w:val="008D52E0"/>
    <w:rsid w:val="008D544F"/>
    <w:rsid w:val="008D7DBE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2BC5"/>
    <w:rsid w:val="00A17A4D"/>
    <w:rsid w:val="00A2585F"/>
    <w:rsid w:val="00A51716"/>
    <w:rsid w:val="00A51AFF"/>
    <w:rsid w:val="00A72BF2"/>
    <w:rsid w:val="00A73AA5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2C1C"/>
    <w:rsid w:val="00B60ACF"/>
    <w:rsid w:val="00B61DA3"/>
    <w:rsid w:val="00B65AF2"/>
    <w:rsid w:val="00B65C36"/>
    <w:rsid w:val="00B66A06"/>
    <w:rsid w:val="00B670A0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51E7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440D"/>
    <w:rsid w:val="00C771AB"/>
    <w:rsid w:val="00C80C99"/>
    <w:rsid w:val="00C84283"/>
    <w:rsid w:val="00C914E1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1B6F"/>
    <w:rsid w:val="00D104C3"/>
    <w:rsid w:val="00D10EE3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50808"/>
    <w:rsid w:val="00D53A9D"/>
    <w:rsid w:val="00D53C09"/>
    <w:rsid w:val="00D54B56"/>
    <w:rsid w:val="00D54C64"/>
    <w:rsid w:val="00D611D5"/>
    <w:rsid w:val="00D7486B"/>
    <w:rsid w:val="00D82E08"/>
    <w:rsid w:val="00D850EB"/>
    <w:rsid w:val="00D93B35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20485"/>
    <w:rsid w:val="00E22C33"/>
    <w:rsid w:val="00E27B40"/>
    <w:rsid w:val="00E322A8"/>
    <w:rsid w:val="00E33A09"/>
    <w:rsid w:val="00E42DFE"/>
    <w:rsid w:val="00E81F97"/>
    <w:rsid w:val="00E9060E"/>
    <w:rsid w:val="00E92EA0"/>
    <w:rsid w:val="00EA7707"/>
    <w:rsid w:val="00EB2D5D"/>
    <w:rsid w:val="00EC184A"/>
    <w:rsid w:val="00ED186A"/>
    <w:rsid w:val="00EE4FEE"/>
    <w:rsid w:val="00EE5D91"/>
    <w:rsid w:val="00EE6329"/>
    <w:rsid w:val="00EF704C"/>
    <w:rsid w:val="00F07848"/>
    <w:rsid w:val="00F11FFA"/>
    <w:rsid w:val="00F12A82"/>
    <w:rsid w:val="00F12EFE"/>
    <w:rsid w:val="00F1426D"/>
    <w:rsid w:val="00F144AD"/>
    <w:rsid w:val="00F440F4"/>
    <w:rsid w:val="00F446D5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0E23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79902-A758-4D0C-A234-3D02154F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2</cp:revision>
  <cp:lastPrinted>2020-05-18T07:00:00Z</cp:lastPrinted>
  <dcterms:created xsi:type="dcterms:W3CDTF">2020-05-18T07:01:00Z</dcterms:created>
  <dcterms:modified xsi:type="dcterms:W3CDTF">2020-05-18T07:01:00Z</dcterms:modified>
</cp:coreProperties>
</file>